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0C4" w:rsidRPr="00632D74" w:rsidRDefault="00632D74" w:rsidP="00632D74">
      <w:pPr>
        <w:ind w:firstLine="0"/>
        <w:rPr>
          <w:b/>
        </w:rPr>
      </w:pPr>
      <w:r w:rsidRPr="00632D74">
        <w:rPr>
          <w:b/>
        </w:rPr>
        <w:t>Share Our Wealth, Radio Address by Senator Huey P. Long, of Louisiana, February 23, 1934</w:t>
      </w:r>
    </w:p>
    <w:p w:rsidR="00632D74" w:rsidRDefault="00632D74" w:rsidP="00632D74">
      <w:r>
        <w:t>It is not the difficulty of the problem which we have; it is the fact that the rich people of this country—and by rich people I mean the super-rich—will not allow us to solve the problems, or rather the one little problem that is afflicting this country, because in order to cure all of our woes it is necessary to scale down the big fortunes, that we may scatter the wealth to be shared by all of the people.</w:t>
      </w:r>
      <w:r>
        <w:t xml:space="preserve">  </w:t>
      </w:r>
      <w:r>
        <w:t>We have a marvelous love for this Government of ours; in fact, it is almost a religion, and it is well that it should be, because we have a splendid form of government and we have a splendid set of laws. We have everything here that we need, except that we have neglected the fundamentals upon which the American Government was principally predicated.</w:t>
      </w:r>
    </w:p>
    <w:p w:rsidR="00632D74" w:rsidRDefault="00632D74" w:rsidP="00632D74">
      <w:r>
        <w:t>How many of you remember the first thing that the Declaration of Independence said? It said: "We hold these truths to be self-evident, that there are certain inalienable rights for the people, and among them are life, liberty, and the pursuit of happiness;" and it said further, "We hold the view that all men are created equal."</w:t>
      </w:r>
      <w:r>
        <w:t xml:space="preserve">  </w:t>
      </w:r>
      <w:r>
        <w:t xml:space="preserve">Now, what did they mean by that? Did they </w:t>
      </w:r>
      <w:proofErr w:type="gramStart"/>
      <w:r>
        <w:t>mean,</w:t>
      </w:r>
      <w:proofErr w:type="gramEnd"/>
      <w:r>
        <w:t xml:space="preserve"> my friends, to say that all men are created equal and that that meant that any one man was born to inherit $10,000,000,000 and that another child was to be born to inherit nothing?</w:t>
      </w:r>
      <w:r>
        <w:t xml:space="preserve">  </w:t>
      </w:r>
      <w:r>
        <w:t>Did that mean, my friends, that someone would come into this world without having had an opportunity, of course, to have hit one lick of work, should be born with more than it and all of its children and children's children could ever dispose of, but that another one would have to be born into a life of starvation?</w:t>
      </w:r>
      <w:r>
        <w:t>...</w:t>
      </w:r>
    </w:p>
    <w:p w:rsidR="00632D74" w:rsidRDefault="00632D74" w:rsidP="00632D74">
      <w:r>
        <w:t>Is that right of life, my friends, when the young children of this country are being reared into a sphere which is more owned by 12 men than it by 120,000,000 people?</w:t>
      </w:r>
      <w:r>
        <w:t xml:space="preserve">  </w:t>
      </w:r>
      <w:r>
        <w:t>Is that, my friends, giving them a fair shake of the dice or anything like the inalienable right of life, liberty, and the pursuit of happiness, or anything resembling the fact that all people are created equal; when we have today in America thousands and hundreds of thousands and millions of children on the verge of starvation in a land that is overflowing with too much to eat and too much to wear?</w:t>
      </w:r>
      <w:r>
        <w:t>...</w:t>
      </w:r>
    </w:p>
    <w:p w:rsidR="00632D74" w:rsidRDefault="00632D74" w:rsidP="00632D74">
      <w:r>
        <w:t>Why should we hesitate or why should we quibble or why should we quarrel with one another to find out what the difficulty is, when we know that the Lord told us what the difficulty is, and Moses wrote it out so a blind man could see it, then Jesus told us all about it, and it was later written in the Book of James, where everyone could read it?</w:t>
      </w:r>
      <w:r>
        <w:t xml:space="preserve">  </w:t>
      </w:r>
      <w:r>
        <w:t xml:space="preserve">I refer to the Scriptures, now, my friends, and give you what it says not for the purpose of convincing you of the wisdom of myself, not for the purpose, ladies and gentlemen, of convincing you of the fact that I am quoting the </w:t>
      </w:r>
      <w:r>
        <w:lastRenderedPageBreak/>
        <w:t>Scriptures means that I am to be more believed than someone else; but I quote you the Scripture, or rather refer you to the Scripture, because whatever you see there you may rely upon will never be disproved so long as you or your children or anyone may live; and you may further depend upon the fact that not one historical fact that the Bible has ever contained has ever yet been disproved by any scientific discovery or by reason of anything that has been disclosed to man through his own individual mind or through the wisdom of the Lord which the Lord has allowed him to have.</w:t>
      </w:r>
      <w:r>
        <w:t xml:space="preserve">  </w:t>
      </w:r>
      <w:r>
        <w:t>But the Scripture says, ladies and gentlemen, that no country can survive, or for a country to survive it is necessary that we keep the wealth scattered among the people, that nothing should keep the wealth scattered among the people, that nothing should be held permanently by any one person, and that 50 years seems to be the year of jubilee in which all property would be scattered about and returned to the sources from which it originally came, and every seventh year debt should be remitted.</w:t>
      </w:r>
    </w:p>
    <w:p w:rsidR="00632D74" w:rsidRDefault="00632D74" w:rsidP="00632D74">
      <w:r>
        <w:t>Those two things the Almighty said to be necessary—I should say He knew to be necessary, or else He would not have so prescribed that the property would be kept among the general run of the people, and that everyone would continue to share in it; so that no one man would get half of it and hand it down to a son, who takes half of what was left, and that son hand it down to another one, who would take half of what was left, until, like a snowball going downhill, all of the snow was off of the ground except what the snowball had.</w:t>
      </w:r>
      <w:r>
        <w:t xml:space="preserve">  </w:t>
      </w:r>
      <w:r>
        <w:t>I believe that was the judgment and the view and the law of the Lord, that we would have to distribute wealth ever so often, in order that there could not be people starving to death in a land of plenty, as there is in America today.</w:t>
      </w:r>
    </w:p>
    <w:p w:rsidR="00632D74" w:rsidRDefault="00632D74" w:rsidP="00632D74">
      <w:r>
        <w:t>We have in America today more wealth, more goods, more food, more clothing, more houses than we have ever had. We have everything in abundance here.</w:t>
      </w:r>
      <w:r>
        <w:t xml:space="preserve">  </w:t>
      </w:r>
      <w:r>
        <w:t xml:space="preserve">We have the farm problem, my friends, because we have too much cotton, because we have too much wheat, and have too much corn, and too </w:t>
      </w:r>
      <w:proofErr w:type="gramStart"/>
      <w:r>
        <w:t>much potatoes</w:t>
      </w:r>
      <w:proofErr w:type="gramEnd"/>
      <w:r>
        <w:t>.</w:t>
      </w:r>
      <w:r>
        <w:t xml:space="preserve">  </w:t>
      </w:r>
      <w:r>
        <w:t>We have a home loan problem, because we have too many houses, and yet nobody can buy them and live in them.</w:t>
      </w:r>
      <w:r>
        <w:t xml:space="preserve">  </w:t>
      </w:r>
      <w:r>
        <w:t xml:space="preserve">We have trouble, my friends, In the country, because we have too much money owing, the greatest indebtedness that has ever been given to civilization, where it has been shown that we are incapable of distributing the actual things that are here, because the people have not money enough to supply themselves with them, and because the greed of a few men is such that they think it is necessary that they own everything, and their pleasure consists in the starvation of the </w:t>
      </w:r>
      <w:r>
        <w:lastRenderedPageBreak/>
        <w:t>masses, and in their possessing things they cannot use, and their children cannot use, but who bask in the splendor of sunlight and wealth, casting darkness and despair and impressing it on everyone else.</w:t>
      </w:r>
      <w:r w:rsidR="00AC62A5">
        <w:t xml:space="preserve">  </w:t>
      </w:r>
      <w:bookmarkStart w:id="0" w:name="_GoBack"/>
      <w:bookmarkEnd w:id="0"/>
      <w:r>
        <w:t>"So, therefore," said the Lord in effect, "if you see these things that now have occurred and exist in this and other countries, there must be a constant scattering of wealth in any country if this country is to survive."</w:t>
      </w:r>
      <w:r>
        <w:t xml:space="preserve">  </w:t>
      </w:r>
      <w:r>
        <w:t>"Then," said the Lord, in effect, "every seventh year there shall be a remission of debts; there will be no debts a</w:t>
      </w:r>
      <w:r w:rsidR="00AC62A5">
        <w:t>fter 7 years." That was the law</w:t>
      </w:r>
      <w:r>
        <w:t>…</w:t>
      </w:r>
    </w:p>
    <w:p w:rsidR="00632D74" w:rsidRDefault="00632D74" w:rsidP="00632D74">
      <w:r>
        <w:t>Now, my friends, if you were off on an island where there were 100 lunches, you could not let one man eat up the hundred lunches, or take the hundred lunches and not let anybody else eat any of them. If you did, there would not be anything else for the balance of the people to consume.</w:t>
      </w:r>
      <w:r>
        <w:t xml:space="preserve">  </w:t>
      </w:r>
      <w:r>
        <w:t xml:space="preserve">So, we have in America today, my friends, a condition by which about 10 men dominate the means of activity in at least 85 percent of the activities that you own. They either own directly everything or they have got some kind of mortgage on it, with a very small percentage to be </w:t>
      </w:r>
      <w:proofErr w:type="gramStart"/>
      <w:r>
        <w:t>excepted</w:t>
      </w:r>
      <w:proofErr w:type="gramEnd"/>
      <w:r>
        <w:t>. They own the banks, they own the steel mills, they own the railroads, they own the bonds, they own the mortgages, they own the stores, and they have chained the country from one end to the other until there is not any kind of business that a small, independent man could go into today and make a living, and there is not any kind of business that an independent man can go into and make any money to buy an automobile with; and they have finally and gradually and steadily eliminated everybody from the fields in which there is a living to be made, and still they have got little enough sense to think they ought to be able to get more business out of it anyway.</w:t>
      </w:r>
    </w:p>
    <w:p w:rsidR="00632D74" w:rsidRDefault="00632D74" w:rsidP="00632D74">
      <w:r>
        <w:t>If you reduce a man to the point where he is starving to death and bleeding and dying, how do you expect that man to get hold of any money to spend with you? It is not possible.</w:t>
      </w:r>
      <w:r>
        <w:t xml:space="preserve">  </w:t>
      </w:r>
      <w:r>
        <w:t>Then, ladies and gentlemen, how do you expect people to live, when the wherewith cannot be had by the people?</w:t>
      </w:r>
      <w:r>
        <w:t>...B</w:t>
      </w:r>
      <w:r>
        <w:t>ut the Lord gave His law, and in the Book of James they said so, that the rich should weep and howl for the miseries that had come upon them; and, therefore, it was written that when the rich hold goods they could not use and could not consume, you will inflict punishment on them, and nothing but days of woe ahead of them.</w:t>
      </w:r>
      <w:r>
        <w:t xml:space="preserve">  </w:t>
      </w:r>
      <w:r>
        <w:t xml:space="preserve">Then we have heard of the great Greek philosopher, Socrates, and the greater Greek philosopher, Plato, and we have read the dialogue between Plato and Socrates, in which one said that great riches brought on great poverty, and would be destructive of a country. Read what they said. Read what Plato said; that you must not let any one man be too poor, and you must not let any one man be too rich; that </w:t>
      </w:r>
      <w:r>
        <w:lastRenderedPageBreak/>
        <w:t>the same mill that grinds out the extra rich is the mill that will grind out the extra poor, because, in order that the extra rich can become so affluent, they must necessarily take more of what ordinarily would belong to the average man</w:t>
      </w:r>
      <w:r>
        <w:t xml:space="preserve">… </w:t>
      </w:r>
    </w:p>
    <w:p w:rsidR="00632D74" w:rsidRDefault="00632D74" w:rsidP="00632D74">
      <w:r>
        <w:t>That was the view of American statesmen. That was the view of American statesmen like Daniel Webster, Thomas Jefferson, Abraham Lincoln, William Jennings Bryan, and Theodore Roosevelt, and even as late as Herbert Hoover and Franklin D. Roosevelt.</w:t>
      </w:r>
      <w:r>
        <w:t xml:space="preserve">  </w:t>
      </w:r>
      <w:r>
        <w:t>Both of these men, Mr. Hoover and Mr. Roosevelt, came out and said there had to be a decentralization of wealth, but neither one of them did anything about it. But, nevertheless, they recognized the principle. The fact that neither one of them ever did anything about it is their own problem that I am not undertaking to criticize; but had Mr. Hoover carried out what he says ought to be done, he would be retiring from the President's office, very probably, 8 years from now, instead of 1 year ago; and had Mr. Roosevelt proceeded along the lines that he stated were necessary for the decentralization of wealth, he would have gone, my friends, a long way already, and within a few months he would have probably reached a solution of all of the problems that afflict this country today.</w:t>
      </w:r>
      <w:r>
        <w:t xml:space="preserve">  </w:t>
      </w:r>
      <w:r>
        <w:t>But I wish to warn you now that nothing that has been done up to this date has taken one dime away from these big fortune-holders; they own just as much as they did, and probably a little bit more; they hold just as many of the debts of the common people as they ever held, and probably a little bit more; and unless we, my friends, are going to give the people of this country a fair shake of the dice, by which they will all get something out of the funds of this land, there is not a chance on the topside of this God's eternal earth by which we can rescue this country and rescue the people of this country.</w:t>
      </w:r>
      <w:r w:rsidR="00AC62A5">
        <w:t xml:space="preserve">  </w:t>
      </w:r>
      <w:r>
        <w:t>It is necessary to save the government of the country, but is much more necessary</w:t>
      </w:r>
      <w:r w:rsidR="00AC62A5">
        <w:t xml:space="preserve"> to save the people of America…</w:t>
      </w:r>
    </w:p>
    <w:p w:rsidR="00632D74" w:rsidRDefault="00632D74" w:rsidP="00632D74">
      <w:r>
        <w:t>Now, we have organized a society, and we call it "Share Our Wealth Society," a society with the motto "Every Man a King."</w:t>
      </w:r>
      <w:r>
        <w:t xml:space="preserve"> </w:t>
      </w:r>
      <w:r>
        <w:t xml:space="preserve">Every man a king, so there would be no such thing as a man or woman who did not have the necessities of life, </w:t>
      </w:r>
      <w:proofErr w:type="gramStart"/>
      <w:r>
        <w:t>who</w:t>
      </w:r>
      <w:proofErr w:type="gramEnd"/>
      <w:r>
        <w:t xml:space="preserve"> would not be dependent upon the whims and caprices and </w:t>
      </w:r>
      <w:proofErr w:type="spellStart"/>
      <w:r w:rsidRPr="00632D74">
        <w:rPr>
          <w:i/>
        </w:rPr>
        <w:t>ipsi</w:t>
      </w:r>
      <w:proofErr w:type="spellEnd"/>
      <w:r w:rsidRPr="00632D74">
        <w:rPr>
          <w:i/>
        </w:rPr>
        <w:t xml:space="preserve"> dixit</w:t>
      </w:r>
      <w:r>
        <w:t xml:space="preserve"> of the financial barons for a living. What do we propose by this society? We propose to limit the wealth of big men in the country. There is an average of $15,000 in wealth to every family in America. That is right here today.</w:t>
      </w:r>
      <w:r>
        <w:t xml:space="preserve"> </w:t>
      </w:r>
      <w:r>
        <w:t xml:space="preserve">We do not propose to divide it up equally. We do not propose a division of wealth, but we propose to limit poverty that we will allow to be inflicted upon any </w:t>
      </w:r>
      <w:r>
        <w:lastRenderedPageBreak/>
        <w:t xml:space="preserve">man's family. We will not say we are going to try to guarantee any </w:t>
      </w:r>
      <w:proofErr w:type="gramStart"/>
      <w:r>
        <w:t>equality,</w:t>
      </w:r>
      <w:proofErr w:type="gramEnd"/>
      <w:r>
        <w:t xml:space="preserve"> or $15,000 to a family. No; but we do say that one third of the average is low enough for any one family to hold, that there should be a guarantee of a family wealth of around $5,000; enough for a home, an automobile, a radio, and the ordinary conveniences, and the opportunity to educate their children; a fair share of the income of this land thereafter to that family so there will be no such thing as merely the select to have those things, and so there will be no such thing as a family living in poverty and distress.</w:t>
      </w:r>
    </w:p>
    <w:p w:rsidR="00632D74" w:rsidRDefault="00632D74" w:rsidP="00632D74">
      <w:r>
        <w:t>We have to limit fortunes. Our present plan is that we will allow no one man to own more tha</w:t>
      </w:r>
      <w:r>
        <w:t>n</w:t>
      </w:r>
      <w:r>
        <w:t xml:space="preserve"> $50,000,000. We think that with that limit we will be able to carry out the balance of the program. It may be necessary that we limit it to less than $50,000,000. It may be necessary, in working out of the plans that no man's fortune would be more than $10,000,000 or $15,000,000. But be that as it may, it will still be more than any one </w:t>
      </w:r>
      <w:proofErr w:type="gramStart"/>
      <w:r>
        <w:t>man,</w:t>
      </w:r>
      <w:proofErr w:type="gramEnd"/>
      <w:r>
        <w:t xml:space="preserve"> or any one man and his children and their children, will be able to spend in their lifetimes; and it is not necessary or reasonable to have wealth piled up beyond that point where we cannot prevent poverty among the masses.</w:t>
      </w:r>
    </w:p>
    <w:p w:rsidR="00632D74" w:rsidRDefault="00632D74" w:rsidP="00632D74">
      <w:r>
        <w:t>Another thing we propose is old-age pension of $30 a month for everyone that is 60 years old. Now, we do not give this pension to a man making $1,000 a year, and we do not give it to him if he has $10,000 in property, but outside of that we do.</w:t>
      </w:r>
      <w:r>
        <w:t xml:space="preserve">  </w:t>
      </w:r>
      <w:r>
        <w:t>We will limit hours of work. There is not any necessity of having overproduction. I think all you have got to do, ladies and gentlemen, is just limit the hours of work to such an extent as people will work only so long as it is necessary to produce enough for all of the people to have what they need. Why, ladies and gentlemen, let us say that all of these labor-saving devices reduce hours down to where you do not have to work but 4 hours a day; that is enough for these people, and then praise be the name of the Lord, if it gets that good. Let it be good and not a curse, and then we will have 5 hours a day and 5 days a week-, or even less than that, and we might give a man a whole month off during a year, or give him 2 months; and we might do what other countries have seen fit to do, and what I did in Louisiana, by having schools by which adults could go back and learn the things that have been discovered since they went to school.</w:t>
      </w:r>
      <w:r>
        <w:t xml:space="preserve">  </w:t>
      </w:r>
      <w:r>
        <w:t>We will not have any trouble taking care of the agricultural situation. All you have to do is balance your production with your consumption. You simply have to abandon a particular crop that you have too much of, and all you have to do is store the surplus for the next year, and the Government will take it over</w:t>
      </w:r>
      <w:r>
        <w:t>…</w:t>
      </w:r>
    </w:p>
    <w:p w:rsidR="00632D74" w:rsidRDefault="00632D74" w:rsidP="00632D74">
      <w:r>
        <w:lastRenderedPageBreak/>
        <w:t xml:space="preserve">Those are the things we propose to do. </w:t>
      </w:r>
      <w:proofErr w:type="gramStart"/>
      <w:r>
        <w:t>"Every Man a King."</w:t>
      </w:r>
      <w:proofErr w:type="gramEnd"/>
      <w:r>
        <w:t xml:space="preserve"> Every man to eat when there is something to eat; all to wear something when there is something to wear. That makes us all a sovereign.</w:t>
      </w:r>
      <w:r>
        <w:t xml:space="preserve"> </w:t>
      </w:r>
      <w:r>
        <w:t xml:space="preserve">You cannot solve these things through these various and sundry alphabetical codes. You can have the N. R. A. and P. W. A. and C. W. A. and the U. U. G. and G. I. N. and any other kind of dad-gummed lettered code. You can wait until doomsday and see 25 more alphabets, but that is not going to solve this proposition. Why hide? Why quibble? You know what the trouble is. The man that says he does not know what the trouble is </w:t>
      </w:r>
      <w:proofErr w:type="spellStart"/>
      <w:r>
        <w:t>is</w:t>
      </w:r>
      <w:proofErr w:type="spellEnd"/>
      <w:r>
        <w:t xml:space="preserve"> just hiding his face to keep from seeing the sunlight.</w:t>
      </w:r>
      <w:r>
        <w:t xml:space="preserve">  </w:t>
      </w:r>
      <w:r>
        <w:t>God told you what the trouble was. The philosophers told you what the trouble was; and when you have a country where one man owns more than 100,000 people, or a million people, and when you have a country where there are four men, as in America, that have got more control over things than all the 120,000,000 people together, you know what the trouble is</w:t>
      </w:r>
      <w:r>
        <w:t>…</w:t>
      </w:r>
    </w:p>
    <w:p w:rsidR="00632D74" w:rsidRDefault="00632D74" w:rsidP="00632D74">
      <w:r>
        <w:t>And we ought to take care of the veterans of the wars in this program. That is a small matter. Suppose it does cost a billion dollars a year—that means that the money will be scattered throughout this country. We ought to pay them a bonus. We can do it. We ought to take care of every single one of the sick and disabled veterans. I do not care whether a man got sick on the battlefield or did not; every man that wore the uniform of this country is entitled to be taken care of, and there is money enough to do it; and we need to spread the wealth of the country, which you did not do in what you call the N. R. A.</w:t>
      </w:r>
      <w:r>
        <w:t xml:space="preserve">  </w:t>
      </w:r>
      <w:r>
        <w:t xml:space="preserve">If the N. R. A. has done any good, I can put it all in my eye without having it hurt. All I can see that the N. R. A. has done is to put the little man out of business—the little merchant in his store, the little Italian that is running a fruit stand, or the Greek shoe-shining stand, who has to take hold of a code of 275 pages and study it with a spirit level and compass and looking-glass; he has to hire a Philadelphia lawyer to tell him what is in the code; and by the time he learns what the code is, he is in jail or out of business; and they have got a chain code system that has already put him out of business. </w:t>
      </w:r>
      <w:r>
        <w:t>…</w:t>
      </w:r>
      <w:r>
        <w:t>Now, my friends, we have got to hit the root with the ax. Centralized power in the hands of a few, with centralized credit in the hands of a few, is the trouble</w:t>
      </w:r>
      <w:r w:rsidR="00D5512E">
        <w:t>.</w:t>
      </w:r>
    </w:p>
    <w:sectPr w:rsidR="00632D74" w:rsidSect="00AC62A5">
      <w:footerReference w:type="default" r:id="rId7"/>
      <w:pgSz w:w="12240" w:h="15840" w:code="1"/>
      <w:pgMar w:top="1008" w:right="864" w:bottom="864"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396" w:rsidRDefault="00862396" w:rsidP="00632D74">
      <w:pPr>
        <w:spacing w:line="240" w:lineRule="auto"/>
      </w:pPr>
      <w:r>
        <w:separator/>
      </w:r>
    </w:p>
  </w:endnote>
  <w:endnote w:type="continuationSeparator" w:id="0">
    <w:p w:rsidR="00862396" w:rsidRDefault="00862396" w:rsidP="00632D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340182"/>
      <w:docPartObj>
        <w:docPartGallery w:val="Page Numbers (Bottom of Page)"/>
        <w:docPartUnique/>
      </w:docPartObj>
    </w:sdtPr>
    <w:sdtEndPr>
      <w:rPr>
        <w:noProof/>
      </w:rPr>
    </w:sdtEndPr>
    <w:sdtContent>
      <w:p w:rsidR="00632D74" w:rsidRDefault="00632D74">
        <w:pPr>
          <w:pStyle w:val="Footer"/>
          <w:jc w:val="right"/>
        </w:pPr>
        <w:r>
          <w:fldChar w:fldCharType="begin"/>
        </w:r>
        <w:r>
          <w:instrText xml:space="preserve"> PAGE   \* MERGEFORMAT </w:instrText>
        </w:r>
        <w:r>
          <w:fldChar w:fldCharType="separate"/>
        </w:r>
        <w:r w:rsidR="00AC62A5">
          <w:rPr>
            <w:noProof/>
          </w:rPr>
          <w:t>4</w:t>
        </w:r>
        <w:r>
          <w:rPr>
            <w:noProof/>
          </w:rPr>
          <w:fldChar w:fldCharType="end"/>
        </w:r>
      </w:p>
    </w:sdtContent>
  </w:sdt>
  <w:p w:rsidR="00632D74" w:rsidRDefault="00632D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396" w:rsidRDefault="00862396" w:rsidP="00632D74">
      <w:pPr>
        <w:spacing w:line="240" w:lineRule="auto"/>
      </w:pPr>
      <w:r>
        <w:separator/>
      </w:r>
    </w:p>
  </w:footnote>
  <w:footnote w:type="continuationSeparator" w:id="0">
    <w:p w:rsidR="00862396" w:rsidRDefault="00862396" w:rsidP="00632D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524"/>
    <w:rsid w:val="000D30C4"/>
    <w:rsid w:val="000D5524"/>
    <w:rsid w:val="00521B3F"/>
    <w:rsid w:val="00632D74"/>
    <w:rsid w:val="00862396"/>
    <w:rsid w:val="00AC62A5"/>
    <w:rsid w:val="00D55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link w:val="headerChar"/>
    <w:qFormat/>
    <w:rsid w:val="00521B3F"/>
    <w:pPr>
      <w:ind w:firstLine="0"/>
    </w:pPr>
    <w:rPr>
      <w:b/>
      <w:sz w:val="24"/>
      <w:szCs w:val="24"/>
    </w:rPr>
  </w:style>
  <w:style w:type="character" w:customStyle="1" w:styleId="headerChar">
    <w:name w:val="header Char"/>
    <w:basedOn w:val="DefaultParagraphFont"/>
    <w:link w:val="Header1"/>
    <w:rsid w:val="00521B3F"/>
    <w:rPr>
      <w:b/>
      <w:sz w:val="24"/>
      <w:szCs w:val="24"/>
    </w:rPr>
  </w:style>
  <w:style w:type="paragraph" w:styleId="Header">
    <w:name w:val="header"/>
    <w:basedOn w:val="Normal"/>
    <w:link w:val="HeaderChar0"/>
    <w:uiPriority w:val="99"/>
    <w:unhideWhenUsed/>
    <w:rsid w:val="00632D74"/>
    <w:pPr>
      <w:tabs>
        <w:tab w:val="center" w:pos="4680"/>
        <w:tab w:val="right" w:pos="9360"/>
      </w:tabs>
      <w:spacing w:line="240" w:lineRule="auto"/>
    </w:pPr>
  </w:style>
  <w:style w:type="character" w:customStyle="1" w:styleId="HeaderChar0">
    <w:name w:val="Header Char"/>
    <w:basedOn w:val="DefaultParagraphFont"/>
    <w:link w:val="Header"/>
    <w:uiPriority w:val="99"/>
    <w:rsid w:val="00632D74"/>
  </w:style>
  <w:style w:type="paragraph" w:styleId="Footer">
    <w:name w:val="footer"/>
    <w:basedOn w:val="Normal"/>
    <w:link w:val="FooterChar"/>
    <w:uiPriority w:val="99"/>
    <w:unhideWhenUsed/>
    <w:rsid w:val="00632D74"/>
    <w:pPr>
      <w:tabs>
        <w:tab w:val="center" w:pos="4680"/>
        <w:tab w:val="right" w:pos="9360"/>
      </w:tabs>
      <w:spacing w:line="240" w:lineRule="auto"/>
    </w:pPr>
  </w:style>
  <w:style w:type="character" w:customStyle="1" w:styleId="FooterChar">
    <w:name w:val="Footer Char"/>
    <w:basedOn w:val="DefaultParagraphFont"/>
    <w:link w:val="Footer"/>
    <w:uiPriority w:val="99"/>
    <w:rsid w:val="00632D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link w:val="headerChar"/>
    <w:qFormat/>
    <w:rsid w:val="00521B3F"/>
    <w:pPr>
      <w:ind w:firstLine="0"/>
    </w:pPr>
    <w:rPr>
      <w:b/>
      <w:sz w:val="24"/>
      <w:szCs w:val="24"/>
    </w:rPr>
  </w:style>
  <w:style w:type="character" w:customStyle="1" w:styleId="headerChar">
    <w:name w:val="header Char"/>
    <w:basedOn w:val="DefaultParagraphFont"/>
    <w:link w:val="Header1"/>
    <w:rsid w:val="00521B3F"/>
    <w:rPr>
      <w:b/>
      <w:sz w:val="24"/>
      <w:szCs w:val="24"/>
    </w:rPr>
  </w:style>
  <w:style w:type="paragraph" w:styleId="Header">
    <w:name w:val="header"/>
    <w:basedOn w:val="Normal"/>
    <w:link w:val="HeaderChar0"/>
    <w:uiPriority w:val="99"/>
    <w:unhideWhenUsed/>
    <w:rsid w:val="00632D74"/>
    <w:pPr>
      <w:tabs>
        <w:tab w:val="center" w:pos="4680"/>
        <w:tab w:val="right" w:pos="9360"/>
      </w:tabs>
      <w:spacing w:line="240" w:lineRule="auto"/>
    </w:pPr>
  </w:style>
  <w:style w:type="character" w:customStyle="1" w:styleId="HeaderChar0">
    <w:name w:val="Header Char"/>
    <w:basedOn w:val="DefaultParagraphFont"/>
    <w:link w:val="Header"/>
    <w:uiPriority w:val="99"/>
    <w:rsid w:val="00632D74"/>
  </w:style>
  <w:style w:type="paragraph" w:styleId="Footer">
    <w:name w:val="footer"/>
    <w:basedOn w:val="Normal"/>
    <w:link w:val="FooterChar"/>
    <w:uiPriority w:val="99"/>
    <w:unhideWhenUsed/>
    <w:rsid w:val="00632D74"/>
    <w:pPr>
      <w:tabs>
        <w:tab w:val="center" w:pos="4680"/>
        <w:tab w:val="right" w:pos="9360"/>
      </w:tabs>
      <w:spacing w:line="240" w:lineRule="auto"/>
    </w:pPr>
  </w:style>
  <w:style w:type="character" w:customStyle="1" w:styleId="FooterChar">
    <w:name w:val="Footer Char"/>
    <w:basedOn w:val="DefaultParagraphFont"/>
    <w:link w:val="Footer"/>
    <w:uiPriority w:val="99"/>
    <w:rsid w:val="00632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08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2440</Words>
  <Characters>13910</Characters>
  <Application>Microsoft Office Word</Application>
  <DocSecurity>0</DocSecurity>
  <Lines>115</Lines>
  <Paragraphs>32</Paragraphs>
  <ScaleCrop>false</ScaleCrop>
  <Company>Eastern Kentucky University</Company>
  <LinksUpToDate>false</LinksUpToDate>
  <CharactersWithSpaces>16318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Hartch, Todd</dc:creator>
  <cp:keywords/>
  <dc:description/>
  <cp:lastModifiedBy>Hartch, Todd</cp:lastModifiedBy>
  <cp:revision>4</cp:revision>
  <dcterms:created xsi:type="dcterms:W3CDTF">2014-01-08T15:27:00Z</dcterms:created>
  <dcterms:modified xsi:type="dcterms:W3CDTF">2014-01-08T15:58:00Z</dcterms:modified>
</cp:coreProperties>
</file>